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2C79" w:rsidRDefault="00CA2C79" w:rsidP="00CA2C79">
      <w:pPr>
        <w:overflowPunct/>
        <w:autoSpaceDE/>
        <w:autoSpaceDN/>
        <w:adjustRightInd/>
        <w:rPr>
          <w:rFonts w:ascii="Times New Roman" w:hAnsi="Times New Roman"/>
          <w:bCs/>
          <w:color w:val="000000"/>
          <w:szCs w:val="28"/>
          <w:lang w:val="uk-UA"/>
        </w:rPr>
      </w:pPr>
    </w:p>
    <w:p w:rsidR="009C3DF4" w:rsidRPr="00405DC6" w:rsidRDefault="00CA2C79" w:rsidP="00652C12">
      <w:pPr>
        <w:overflowPunct/>
        <w:autoSpaceDE/>
        <w:autoSpaceDN/>
        <w:adjustRightInd/>
        <w:spacing w:line="360" w:lineRule="auto"/>
        <w:ind w:left="5670" w:hanging="425"/>
        <w:rPr>
          <w:rFonts w:ascii="Times New Roman" w:hAnsi="Times New Roman"/>
          <w:b/>
          <w:bCs/>
          <w:color w:val="000000"/>
          <w:szCs w:val="28"/>
          <w:lang w:val="uk-UA"/>
        </w:rPr>
      </w:pPr>
      <w:r w:rsidRPr="00405DC6">
        <w:rPr>
          <w:rFonts w:ascii="Times New Roman" w:hAnsi="Times New Roman"/>
          <w:b/>
          <w:bCs/>
          <w:color w:val="000000"/>
          <w:szCs w:val="28"/>
          <w:lang w:val="uk-UA"/>
        </w:rPr>
        <w:t>Додаток</w:t>
      </w:r>
    </w:p>
    <w:p w:rsidR="00CA2C79" w:rsidRPr="00405DC6" w:rsidRDefault="00E2433F" w:rsidP="009C3DF4">
      <w:pPr>
        <w:spacing w:line="360" w:lineRule="auto"/>
        <w:ind w:left="5245"/>
        <w:rPr>
          <w:rFonts w:ascii="Times New Roman" w:hAnsi="Times New Roman"/>
          <w:b/>
          <w:bCs/>
          <w:color w:val="000000"/>
          <w:szCs w:val="28"/>
          <w:lang w:val="uk-UA"/>
        </w:rPr>
      </w:pPr>
      <w:r>
        <w:rPr>
          <w:rFonts w:ascii="Times New Roman" w:hAnsi="Times New Roman"/>
          <w:b/>
          <w:bCs/>
          <w:color w:val="000000"/>
          <w:szCs w:val="28"/>
          <w:lang w:val="uk-UA"/>
        </w:rPr>
        <w:t>до розпорядження</w:t>
      </w:r>
      <w:r w:rsidR="00CA2C79" w:rsidRPr="00405DC6">
        <w:rPr>
          <w:rFonts w:ascii="Times New Roman" w:hAnsi="Times New Roman"/>
          <w:b/>
          <w:bCs/>
          <w:color w:val="000000"/>
          <w:szCs w:val="28"/>
          <w:lang w:val="uk-UA"/>
        </w:rPr>
        <w:t xml:space="preserve"> Київської обласної державної</w:t>
      </w:r>
      <w:r>
        <w:rPr>
          <w:rFonts w:ascii="Times New Roman" w:hAnsi="Times New Roman"/>
          <w:b/>
          <w:bCs/>
          <w:color w:val="000000"/>
          <w:szCs w:val="28"/>
          <w:lang w:val="uk-UA"/>
        </w:rPr>
        <w:t xml:space="preserve"> </w:t>
      </w:r>
      <w:r w:rsidR="00CA2C79" w:rsidRPr="00405DC6">
        <w:rPr>
          <w:rFonts w:ascii="Times New Roman" w:hAnsi="Times New Roman"/>
          <w:b/>
          <w:bCs/>
          <w:color w:val="000000"/>
          <w:szCs w:val="28"/>
          <w:lang w:val="uk-UA"/>
        </w:rPr>
        <w:t>адміністрації</w:t>
      </w:r>
      <w:r>
        <w:rPr>
          <w:rFonts w:ascii="Times New Roman" w:hAnsi="Times New Roman"/>
          <w:b/>
          <w:bCs/>
          <w:color w:val="000000"/>
          <w:szCs w:val="28"/>
          <w:lang w:val="uk-UA"/>
        </w:rPr>
        <w:t xml:space="preserve"> </w:t>
      </w:r>
      <w:r w:rsidR="00CA2C79">
        <w:rPr>
          <w:rFonts w:ascii="Times New Roman" w:hAnsi="Times New Roman"/>
          <w:b/>
          <w:bCs/>
          <w:color w:val="000000"/>
          <w:szCs w:val="28"/>
          <w:lang w:val="uk-UA"/>
        </w:rPr>
        <w:t>(</w:t>
      </w:r>
      <w:r w:rsidR="00CA2C79" w:rsidRPr="00405DC6">
        <w:rPr>
          <w:rFonts w:ascii="Times New Roman" w:hAnsi="Times New Roman"/>
          <w:b/>
          <w:bCs/>
          <w:color w:val="000000"/>
          <w:szCs w:val="28"/>
          <w:lang w:val="uk-UA"/>
        </w:rPr>
        <w:t>Київської обласної військової адміністрації)</w:t>
      </w:r>
    </w:p>
    <w:p w:rsidR="00CA2C79" w:rsidRPr="005227F7" w:rsidRDefault="005227F7" w:rsidP="00CA2C79">
      <w:pPr>
        <w:ind w:left="5670" w:hanging="425"/>
        <w:rPr>
          <w:rFonts w:ascii="Times New Roman" w:hAnsi="Times New Roman"/>
          <w:b/>
          <w:szCs w:val="28"/>
          <w:lang w:val="uk-UA"/>
        </w:rPr>
      </w:pPr>
      <w:r w:rsidRPr="005227F7">
        <w:rPr>
          <w:rFonts w:ascii="Times New Roman" w:hAnsi="Times New Roman"/>
          <w:b/>
          <w:szCs w:val="28"/>
          <w:lang w:val="uk-UA"/>
        </w:rPr>
        <w:t>01 червня 2023 року № 407</w:t>
      </w:r>
    </w:p>
    <w:p w:rsidR="00CA2C79" w:rsidRPr="00405DC6" w:rsidRDefault="00CA2C79" w:rsidP="00CA2C79">
      <w:pPr>
        <w:ind w:left="5670" w:hanging="425"/>
        <w:rPr>
          <w:rFonts w:ascii="Times New Roman" w:hAnsi="Times New Roman"/>
          <w:bCs/>
          <w:color w:val="FFFFFF" w:themeColor="background1"/>
          <w:szCs w:val="28"/>
          <w:lang w:val="uk-UA"/>
        </w:rPr>
      </w:pPr>
      <w:r w:rsidRPr="00405DC6">
        <w:rPr>
          <w:rFonts w:ascii="Times New Roman" w:hAnsi="Times New Roman"/>
          <w:bCs/>
          <w:color w:val="FFFFFF" w:themeColor="background1"/>
          <w:szCs w:val="28"/>
          <w:lang w:val="uk-UA"/>
        </w:rPr>
        <w:t>від_______2023 року №_____</w:t>
      </w:r>
    </w:p>
    <w:p w:rsidR="00CA2C79" w:rsidRPr="00E10287" w:rsidRDefault="00CA2C79" w:rsidP="00CA2C79">
      <w:pPr>
        <w:ind w:left="5720"/>
        <w:rPr>
          <w:rFonts w:ascii="Times New Roman" w:hAnsi="Times New Roman"/>
          <w:b/>
          <w:bCs/>
          <w:color w:val="000000"/>
          <w:sz w:val="16"/>
          <w:szCs w:val="16"/>
          <w:lang w:val="uk-UA"/>
        </w:rPr>
      </w:pPr>
    </w:p>
    <w:p w:rsidR="00CA2C79" w:rsidRPr="00516F19" w:rsidRDefault="00CA2C79" w:rsidP="00CA2C79">
      <w:pPr>
        <w:ind w:left="5720"/>
        <w:rPr>
          <w:rFonts w:ascii="Times New Roman" w:hAnsi="Times New Roman"/>
          <w:b/>
          <w:bCs/>
          <w:color w:val="000000"/>
          <w:szCs w:val="28"/>
          <w:lang w:val="uk-UA"/>
        </w:rPr>
      </w:pPr>
    </w:p>
    <w:p w:rsidR="00CA2C79" w:rsidRPr="00516F19" w:rsidRDefault="00CA2C79" w:rsidP="00CA2C79">
      <w:pPr>
        <w:jc w:val="center"/>
        <w:rPr>
          <w:rFonts w:ascii="Times New Roman" w:hAnsi="Times New Roman"/>
          <w:b/>
          <w:szCs w:val="28"/>
          <w:lang w:val="uk-UA"/>
        </w:rPr>
      </w:pPr>
      <w:r w:rsidRPr="00516F19">
        <w:rPr>
          <w:rFonts w:ascii="Times New Roman" w:hAnsi="Times New Roman"/>
          <w:b/>
          <w:szCs w:val="28"/>
          <w:lang w:val="uk-UA"/>
        </w:rPr>
        <w:t xml:space="preserve">СКЛАД </w:t>
      </w:r>
    </w:p>
    <w:p w:rsidR="00CA2C79" w:rsidRDefault="00CA2C79" w:rsidP="00CA2C79">
      <w:pPr>
        <w:jc w:val="center"/>
        <w:rPr>
          <w:rStyle w:val="a3"/>
          <w:rFonts w:ascii="Times New Roman" w:hAnsi="Times New Roman"/>
          <w:szCs w:val="28"/>
          <w:lang w:val="uk-UA"/>
        </w:rPr>
      </w:pPr>
      <w:r w:rsidRPr="00102D2D">
        <w:rPr>
          <w:rStyle w:val="a3"/>
          <w:rFonts w:ascii="Times New Roman" w:hAnsi="Times New Roman"/>
          <w:szCs w:val="28"/>
          <w:lang w:val="uk-UA"/>
        </w:rPr>
        <w:t>міжвідомчого оперативного штабу із вирішення питання безпечного перебування дітей під час організації і проведення оздоровлення та відпочинку у 202</w:t>
      </w:r>
      <w:r>
        <w:rPr>
          <w:rStyle w:val="a3"/>
          <w:rFonts w:ascii="Times New Roman" w:hAnsi="Times New Roman"/>
          <w:szCs w:val="28"/>
          <w:lang w:val="uk-UA"/>
        </w:rPr>
        <w:t>3</w:t>
      </w:r>
      <w:r w:rsidRPr="00102D2D">
        <w:rPr>
          <w:rStyle w:val="a3"/>
          <w:rFonts w:ascii="Times New Roman" w:hAnsi="Times New Roman"/>
          <w:szCs w:val="28"/>
          <w:lang w:val="uk-UA"/>
        </w:rPr>
        <w:t xml:space="preserve"> році</w:t>
      </w:r>
    </w:p>
    <w:p w:rsidR="00CA2C79" w:rsidRPr="00102D2D" w:rsidRDefault="00CA2C79" w:rsidP="00CA2C79">
      <w:pPr>
        <w:jc w:val="center"/>
        <w:rPr>
          <w:rFonts w:ascii="Times New Roman" w:hAnsi="Times New Roman"/>
          <w:szCs w:val="28"/>
          <w:lang w:val="uk-UA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6"/>
        <w:gridCol w:w="850"/>
        <w:gridCol w:w="5522"/>
      </w:tblGrid>
      <w:tr w:rsidR="00E2433F" w:rsidTr="000A750B">
        <w:tc>
          <w:tcPr>
            <w:tcW w:w="3256" w:type="dxa"/>
          </w:tcPr>
          <w:p w:rsidR="00E2433F" w:rsidRDefault="00E2433F" w:rsidP="00E2433F">
            <w:pPr>
              <w:shd w:val="clear" w:color="auto" w:fill="FFFFFF"/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БІЛЕЦЬКИЙ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</w:p>
          <w:p w:rsidR="00E2433F" w:rsidRDefault="00E2433F" w:rsidP="00E2433F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>Сергій Володимирович</w:t>
            </w:r>
          </w:p>
        </w:tc>
        <w:tc>
          <w:tcPr>
            <w:tcW w:w="850" w:type="dxa"/>
          </w:tcPr>
          <w:p w:rsidR="00E2433F" w:rsidRDefault="00E2433F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E2433F" w:rsidRDefault="00E2433F" w:rsidP="00E2433F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>заступник голови Київської обл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асної державної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адміністрації, голова оперативного штабу;</w:t>
            </w:r>
          </w:p>
          <w:p w:rsidR="009C3DF4" w:rsidRDefault="009C3DF4" w:rsidP="00E2433F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E2433F" w:rsidTr="000A750B">
        <w:tc>
          <w:tcPr>
            <w:tcW w:w="3256" w:type="dxa"/>
          </w:tcPr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АНТОШКО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</w:p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>І</w:t>
            </w:r>
            <w:r>
              <w:rPr>
                <w:rFonts w:ascii="Times New Roman" w:hAnsi="Times New Roman"/>
                <w:szCs w:val="28"/>
                <w:lang w:val="uk-UA"/>
              </w:rPr>
              <w:t>р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ина Ігорівна</w:t>
            </w:r>
          </w:p>
        </w:tc>
        <w:tc>
          <w:tcPr>
            <w:tcW w:w="850" w:type="dxa"/>
          </w:tcPr>
          <w:p w:rsidR="00E2433F" w:rsidRDefault="00E2433F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E2433F" w:rsidRDefault="00E2433F" w:rsidP="00E2433F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>начальник служби у справах дітей та сім’ї Київської обл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асної державної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адміністрації, заступник голови оперативного штабу;</w:t>
            </w:r>
          </w:p>
        </w:tc>
      </w:tr>
      <w:tr w:rsidR="00E2433F" w:rsidTr="000A750B">
        <w:tc>
          <w:tcPr>
            <w:tcW w:w="9628" w:type="dxa"/>
            <w:gridSpan w:val="3"/>
          </w:tcPr>
          <w:p w:rsidR="009C3DF4" w:rsidRDefault="009C3DF4" w:rsidP="00E2433F">
            <w:pPr>
              <w:shd w:val="clear" w:color="auto" w:fill="FFFFFF"/>
              <w:tabs>
                <w:tab w:val="left" w:pos="7469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2433F" w:rsidRPr="00397C0D" w:rsidRDefault="00E2433F" w:rsidP="00E2433F">
            <w:pPr>
              <w:shd w:val="clear" w:color="auto" w:fill="FFFFFF"/>
              <w:tabs>
                <w:tab w:val="left" w:pos="7469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  <w:r w:rsidRPr="00397C0D">
              <w:rPr>
                <w:rFonts w:ascii="Times New Roman" w:hAnsi="Times New Roman"/>
                <w:b/>
                <w:szCs w:val="28"/>
                <w:lang w:val="uk-UA"/>
              </w:rPr>
              <w:t>Члени оперативного штабу</w:t>
            </w:r>
          </w:p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E2433F" w:rsidTr="000A750B">
        <w:tc>
          <w:tcPr>
            <w:tcW w:w="3256" w:type="dxa"/>
          </w:tcPr>
          <w:p w:rsidR="00E2433F" w:rsidRPr="00397C0D" w:rsidRDefault="00E2433F" w:rsidP="00E2433F">
            <w:pPr>
              <w:shd w:val="clear" w:color="auto" w:fill="FFFFFF"/>
              <w:tabs>
                <w:tab w:val="left" w:pos="7469"/>
              </w:tabs>
              <w:jc w:val="center"/>
              <w:rPr>
                <w:rFonts w:ascii="Times New Roman" w:hAnsi="Times New Roman"/>
                <w:b/>
                <w:szCs w:val="28"/>
                <w:lang w:val="uk-UA"/>
              </w:rPr>
            </w:pPr>
          </w:p>
          <w:p w:rsidR="00E2433F" w:rsidRDefault="00A10164" w:rsidP="00E2433F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ГРИНИШЕНА</w:t>
            </w:r>
          </w:p>
          <w:p w:rsidR="00E2433F" w:rsidRDefault="00A10164" w:rsidP="00E2433F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Ольга Василівна</w:t>
            </w:r>
          </w:p>
        </w:tc>
        <w:tc>
          <w:tcPr>
            <w:tcW w:w="850" w:type="dxa"/>
          </w:tcPr>
          <w:p w:rsidR="00E2433F" w:rsidRDefault="00E2433F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5522" w:type="dxa"/>
          </w:tcPr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заступник начальника 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управління </w:t>
            </w:r>
            <w:r w:rsidR="00652C12">
              <w:rPr>
                <w:rFonts w:ascii="Times New Roman" w:hAnsi="Times New Roman"/>
                <w:szCs w:val="28"/>
                <w:lang w:val="uk-UA"/>
              </w:rPr>
              <w:t>інженерно-технічних заход</w:t>
            </w:r>
            <w:r w:rsidR="00A10164">
              <w:rPr>
                <w:rFonts w:ascii="Times New Roman" w:hAnsi="Times New Roman"/>
                <w:szCs w:val="28"/>
                <w:lang w:val="uk-UA"/>
              </w:rPr>
              <w:t>ів та оповіщення управління організації заходів цивільного захисту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Головного управління Державної служби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України з надзвичайних ситуацій у Київській області;</w:t>
            </w:r>
          </w:p>
          <w:p w:rsidR="009C3DF4" w:rsidRDefault="009C3DF4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E2433F" w:rsidTr="000A750B">
        <w:tc>
          <w:tcPr>
            <w:tcW w:w="3256" w:type="dxa"/>
          </w:tcPr>
          <w:p w:rsidR="00E2433F" w:rsidRDefault="00E2433F" w:rsidP="00E2433F">
            <w:pPr>
              <w:shd w:val="clear" w:color="auto" w:fill="FFFFFF"/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КАЛЕНЮК </w:t>
            </w:r>
          </w:p>
          <w:p w:rsidR="00E2433F" w:rsidRDefault="00E2433F" w:rsidP="00E2433F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Максим Степанович</w:t>
            </w:r>
          </w:p>
        </w:tc>
        <w:tc>
          <w:tcPr>
            <w:tcW w:w="850" w:type="dxa"/>
          </w:tcPr>
          <w:p w:rsidR="00E2433F" w:rsidRDefault="00E2433F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заступник начальника управління -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начальник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 відділу санітарно-епідеміологічного нагляду  та організації розслідування спалахів управління державного нагляду за дотриманням санітарного законодавства Головного управління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 Держпродспоживслужби в Київській області;</w:t>
            </w:r>
          </w:p>
        </w:tc>
      </w:tr>
      <w:tr w:rsidR="00E2433F" w:rsidTr="000A750B">
        <w:tc>
          <w:tcPr>
            <w:tcW w:w="3256" w:type="dxa"/>
          </w:tcPr>
          <w:p w:rsidR="00E2433F" w:rsidRDefault="00E2433F" w:rsidP="00E2433F">
            <w:pPr>
              <w:shd w:val="clear" w:color="auto" w:fill="FFFFFF"/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КНЯЗЬКА </w:t>
            </w:r>
          </w:p>
          <w:p w:rsidR="00E2433F" w:rsidRDefault="00E2433F" w:rsidP="00E2433F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Тетяна Миколаївна</w:t>
            </w:r>
          </w:p>
        </w:tc>
        <w:tc>
          <w:tcPr>
            <w:tcW w:w="850" w:type="dxa"/>
          </w:tcPr>
          <w:p w:rsidR="00E2433F" w:rsidRDefault="00E2433F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E2433F" w:rsidRPr="00BA78C9" w:rsidRDefault="00E2433F" w:rsidP="00E2433F">
            <w:pPr>
              <w:shd w:val="clear" w:color="auto" w:fill="FFFFFF"/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головний спеціаліст відділу з організації надання медичної допомоги населення д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епартаменту охорони здоров’я Київської обл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асної державної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адміністрації</w:t>
            </w:r>
            <w:r>
              <w:rPr>
                <w:rFonts w:ascii="Times New Roman" w:hAnsi="Times New Roman"/>
                <w:szCs w:val="28"/>
                <w:lang w:val="uk-UA"/>
              </w:rPr>
              <w:t>;</w:t>
            </w:r>
          </w:p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E2433F" w:rsidTr="000A750B">
        <w:tc>
          <w:tcPr>
            <w:tcW w:w="3256" w:type="dxa"/>
          </w:tcPr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КОСЕНКО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</w:p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>Олена Петрівна</w:t>
            </w:r>
          </w:p>
        </w:tc>
        <w:tc>
          <w:tcPr>
            <w:tcW w:w="850" w:type="dxa"/>
          </w:tcPr>
          <w:p w:rsidR="00E2433F" w:rsidRDefault="00E2433F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начальник відділу ювенальної превенції </w:t>
            </w:r>
            <w:r>
              <w:rPr>
                <w:rFonts w:ascii="Times New Roman" w:hAnsi="Times New Roman"/>
                <w:szCs w:val="28"/>
                <w:lang w:val="uk-UA"/>
              </w:rPr>
              <w:t>у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правління превентивної діяльності Головного управління Національної поліції в Київській області;</w:t>
            </w:r>
          </w:p>
          <w:p w:rsidR="009C3DF4" w:rsidRDefault="009C3DF4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E2433F" w:rsidTr="000A750B">
        <w:tc>
          <w:tcPr>
            <w:tcW w:w="3256" w:type="dxa"/>
          </w:tcPr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КУЗНЕЦОВА</w:t>
            </w:r>
          </w:p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Аліна Володимирівна</w:t>
            </w:r>
          </w:p>
        </w:tc>
        <w:tc>
          <w:tcPr>
            <w:tcW w:w="850" w:type="dxa"/>
          </w:tcPr>
          <w:p w:rsidR="00E2433F" w:rsidRDefault="000A750B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заступник начальника відділу санітарно-епідеміологічного нагляду та організації розслідування спалахів управління державного нагляду за дотриманням санітарного законодавства Головного управління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 Держпродспоживслужби в Київській області;</w:t>
            </w:r>
          </w:p>
          <w:p w:rsidR="009C3DF4" w:rsidRDefault="009C3DF4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E2433F" w:rsidTr="000A750B">
        <w:tc>
          <w:tcPr>
            <w:tcW w:w="3256" w:type="dxa"/>
          </w:tcPr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ЛІНЧУК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</w:p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>Софія Іванівна</w:t>
            </w:r>
          </w:p>
        </w:tc>
        <w:tc>
          <w:tcPr>
            <w:tcW w:w="850" w:type="dxa"/>
          </w:tcPr>
          <w:p w:rsidR="00E2433F" w:rsidRDefault="000A750B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>начальник відділу соціально-правового захисту дітей служби у справах дітей та сім’ї Київської обл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асної державної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адміністрації</w:t>
            </w:r>
            <w:r>
              <w:rPr>
                <w:rFonts w:ascii="Times New Roman" w:hAnsi="Times New Roman"/>
                <w:szCs w:val="28"/>
                <w:lang w:val="uk-UA"/>
              </w:rPr>
              <w:t>;</w:t>
            </w:r>
          </w:p>
          <w:p w:rsidR="009C3DF4" w:rsidRDefault="009C3DF4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E2433F" w:rsidTr="000A750B">
        <w:tc>
          <w:tcPr>
            <w:tcW w:w="3256" w:type="dxa"/>
          </w:tcPr>
          <w:p w:rsidR="000A750B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ПОДАШЕВСЬКА </w:t>
            </w:r>
          </w:p>
          <w:p w:rsidR="00E2433F" w:rsidRDefault="00E2433F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Ірина Тарасівна</w:t>
            </w:r>
          </w:p>
        </w:tc>
        <w:tc>
          <w:tcPr>
            <w:tcW w:w="850" w:type="dxa"/>
          </w:tcPr>
          <w:p w:rsidR="00E2433F" w:rsidRDefault="000A750B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E2433F" w:rsidRDefault="000A750B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заступник директора департаменту-начальник управління цивільного захисту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департаменту цивільного захисту, оборони та взаємодії з правоохоронними органами Київської обл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асної державної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адміністрації</w:t>
            </w:r>
            <w:r>
              <w:rPr>
                <w:rFonts w:ascii="Times New Roman" w:hAnsi="Times New Roman"/>
                <w:szCs w:val="28"/>
                <w:lang w:val="uk-UA"/>
              </w:rPr>
              <w:t>;</w:t>
            </w:r>
          </w:p>
          <w:p w:rsidR="009C3DF4" w:rsidRDefault="009C3DF4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E2433F" w:rsidTr="000A750B">
        <w:tc>
          <w:tcPr>
            <w:tcW w:w="3256" w:type="dxa"/>
          </w:tcPr>
          <w:p w:rsidR="000A750B" w:rsidRDefault="000A750B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РОДИНА </w:t>
            </w:r>
          </w:p>
          <w:p w:rsidR="00E2433F" w:rsidRDefault="000A750B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Наталія Сергіївна</w:t>
            </w:r>
          </w:p>
        </w:tc>
        <w:tc>
          <w:tcPr>
            <w:tcW w:w="850" w:type="dxa"/>
          </w:tcPr>
          <w:p w:rsidR="00E2433F" w:rsidRDefault="000A750B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E2433F" w:rsidRDefault="000A750B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генеральний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директор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Державної установи </w:t>
            </w:r>
            <w:r>
              <w:rPr>
                <w:rFonts w:ascii="Times New Roman" w:hAnsi="Times New Roman"/>
                <w:szCs w:val="28"/>
                <w:lang w:val="uk-UA"/>
              </w:rPr>
              <w:t>«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Київський обласний центр 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контролю та профілактики хвороб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Міністерства охорони здоров҆ я України</w:t>
            </w:r>
            <w:r>
              <w:rPr>
                <w:rFonts w:ascii="Times New Roman" w:hAnsi="Times New Roman"/>
                <w:szCs w:val="28"/>
                <w:lang w:val="uk-UA"/>
              </w:rPr>
              <w:t>»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;</w:t>
            </w:r>
          </w:p>
          <w:p w:rsidR="009C3DF4" w:rsidRDefault="009C3DF4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0A750B" w:rsidTr="000A750B">
        <w:tc>
          <w:tcPr>
            <w:tcW w:w="3256" w:type="dxa"/>
          </w:tcPr>
          <w:p w:rsidR="000A750B" w:rsidRDefault="000A750B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СУВОРОВА</w:t>
            </w:r>
          </w:p>
          <w:p w:rsidR="000A750B" w:rsidRDefault="000A750B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>Юлія Миколаївна</w:t>
            </w:r>
          </w:p>
        </w:tc>
        <w:tc>
          <w:tcPr>
            <w:tcW w:w="850" w:type="dxa"/>
          </w:tcPr>
          <w:p w:rsidR="000A750B" w:rsidRDefault="000A750B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0A750B" w:rsidRDefault="000A750B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заступник директора </w:t>
            </w:r>
            <w:r>
              <w:rPr>
                <w:rFonts w:ascii="Times New Roman" w:hAnsi="Times New Roman"/>
                <w:szCs w:val="28"/>
                <w:lang w:val="uk-UA"/>
              </w:rPr>
              <w:t>департаменту –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 начальник управління соціального захисту населення департаменту соціального захисту населення Київської обл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асної державної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адміністрації</w:t>
            </w:r>
            <w:r>
              <w:rPr>
                <w:rFonts w:ascii="Times New Roman" w:hAnsi="Times New Roman"/>
                <w:szCs w:val="28"/>
                <w:lang w:val="uk-UA"/>
              </w:rPr>
              <w:t>;</w:t>
            </w:r>
          </w:p>
          <w:p w:rsidR="009C3DF4" w:rsidRDefault="009C3DF4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  <w:p w:rsidR="005227F7" w:rsidRDefault="005227F7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  <w:p w:rsidR="005227F7" w:rsidRDefault="005227F7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  <w:p w:rsidR="005227F7" w:rsidRDefault="005227F7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bookmarkStart w:id="0" w:name="_GoBack"/>
            <w:bookmarkEnd w:id="0"/>
          </w:p>
        </w:tc>
      </w:tr>
      <w:tr w:rsidR="000A750B" w:rsidTr="000A750B">
        <w:tc>
          <w:tcPr>
            <w:tcW w:w="3256" w:type="dxa"/>
          </w:tcPr>
          <w:p w:rsidR="000A750B" w:rsidRDefault="000A750B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ТРОСТЯНСЬКА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 xml:space="preserve"> Ярослава Іванівна</w:t>
            </w:r>
          </w:p>
        </w:tc>
        <w:tc>
          <w:tcPr>
            <w:tcW w:w="850" w:type="dxa"/>
          </w:tcPr>
          <w:p w:rsidR="000A750B" w:rsidRDefault="000A750B" w:rsidP="00E2433F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0A750B" w:rsidRDefault="000A750B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 w:rsidRPr="00BA78C9">
              <w:rPr>
                <w:rFonts w:ascii="Times New Roman" w:hAnsi="Times New Roman"/>
                <w:szCs w:val="28"/>
                <w:lang w:val="uk-UA"/>
              </w:rPr>
              <w:t>директор департаменту освіти і науки Київської обл</w:t>
            </w:r>
            <w:r>
              <w:rPr>
                <w:rFonts w:ascii="Times New Roman" w:hAnsi="Times New Roman"/>
                <w:szCs w:val="28"/>
                <w:lang w:val="uk-UA"/>
              </w:rPr>
              <w:t xml:space="preserve">асної державної </w:t>
            </w:r>
            <w:r w:rsidRPr="00BA78C9">
              <w:rPr>
                <w:rFonts w:ascii="Times New Roman" w:hAnsi="Times New Roman"/>
                <w:szCs w:val="28"/>
                <w:lang w:val="uk-UA"/>
              </w:rPr>
              <w:t>адміністрації</w:t>
            </w:r>
            <w:r w:rsidR="004B6465">
              <w:rPr>
                <w:rFonts w:ascii="Times New Roman" w:hAnsi="Times New Roman"/>
                <w:szCs w:val="28"/>
                <w:lang w:val="uk-UA"/>
              </w:rPr>
              <w:t>;</w:t>
            </w:r>
          </w:p>
          <w:p w:rsidR="009C3DF4" w:rsidRDefault="009C3DF4" w:rsidP="00CA2C79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  <w:tr w:rsidR="006334D2" w:rsidTr="000A750B">
        <w:tc>
          <w:tcPr>
            <w:tcW w:w="3256" w:type="dxa"/>
          </w:tcPr>
          <w:p w:rsidR="006334D2" w:rsidRDefault="004B6465" w:rsidP="006334D2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ЩАСЛИВИЙ</w:t>
            </w:r>
          </w:p>
          <w:p w:rsidR="006334D2" w:rsidRDefault="004B6465" w:rsidP="006334D2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Володимир Валерійович</w:t>
            </w:r>
          </w:p>
        </w:tc>
        <w:tc>
          <w:tcPr>
            <w:tcW w:w="850" w:type="dxa"/>
          </w:tcPr>
          <w:p w:rsidR="006334D2" w:rsidRDefault="006334D2" w:rsidP="006334D2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>-</w:t>
            </w:r>
          </w:p>
        </w:tc>
        <w:tc>
          <w:tcPr>
            <w:tcW w:w="5522" w:type="dxa"/>
          </w:tcPr>
          <w:p w:rsidR="006334D2" w:rsidRDefault="004B6465" w:rsidP="006334D2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  <w:r>
              <w:rPr>
                <w:rFonts w:ascii="Times New Roman" w:hAnsi="Times New Roman"/>
                <w:szCs w:val="28"/>
                <w:lang w:val="uk-UA"/>
              </w:rPr>
              <w:t xml:space="preserve">заступник начальника управління – начальник відділу планування заходів цивільного захисту управління організації заходів цивільного захисту </w:t>
            </w:r>
            <w:r w:rsidR="006334D2" w:rsidRPr="00BA78C9">
              <w:rPr>
                <w:rFonts w:ascii="Times New Roman" w:hAnsi="Times New Roman"/>
                <w:szCs w:val="28"/>
                <w:lang w:val="uk-UA"/>
              </w:rPr>
              <w:t>Головного управління Державної служби</w:t>
            </w:r>
            <w:r w:rsidR="006334D2">
              <w:rPr>
                <w:rFonts w:ascii="Times New Roman" w:hAnsi="Times New Roman"/>
                <w:szCs w:val="28"/>
                <w:lang w:val="uk-UA"/>
              </w:rPr>
              <w:t xml:space="preserve"> </w:t>
            </w:r>
            <w:r w:rsidR="006334D2" w:rsidRPr="00BA78C9">
              <w:rPr>
                <w:rFonts w:ascii="Times New Roman" w:hAnsi="Times New Roman"/>
                <w:szCs w:val="28"/>
                <w:lang w:val="uk-UA"/>
              </w:rPr>
              <w:t>України з надзвичайних ситуацій у Київській області</w:t>
            </w:r>
            <w:r>
              <w:rPr>
                <w:rFonts w:ascii="Times New Roman" w:hAnsi="Times New Roman"/>
                <w:szCs w:val="28"/>
                <w:lang w:val="uk-UA"/>
              </w:rPr>
              <w:t>.</w:t>
            </w:r>
          </w:p>
        </w:tc>
      </w:tr>
      <w:tr w:rsidR="006334D2" w:rsidTr="000A750B">
        <w:tc>
          <w:tcPr>
            <w:tcW w:w="3256" w:type="dxa"/>
          </w:tcPr>
          <w:p w:rsidR="006334D2" w:rsidRDefault="006334D2" w:rsidP="006334D2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850" w:type="dxa"/>
          </w:tcPr>
          <w:p w:rsidR="006334D2" w:rsidRDefault="006334D2" w:rsidP="006334D2">
            <w:pPr>
              <w:tabs>
                <w:tab w:val="left" w:pos="7469"/>
              </w:tabs>
              <w:jc w:val="center"/>
              <w:rPr>
                <w:rFonts w:ascii="Times New Roman" w:hAnsi="Times New Roman"/>
                <w:szCs w:val="28"/>
                <w:lang w:val="uk-UA"/>
              </w:rPr>
            </w:pPr>
          </w:p>
        </w:tc>
        <w:tc>
          <w:tcPr>
            <w:tcW w:w="5522" w:type="dxa"/>
          </w:tcPr>
          <w:p w:rsidR="006334D2" w:rsidRDefault="006334D2" w:rsidP="006334D2">
            <w:pPr>
              <w:tabs>
                <w:tab w:val="left" w:pos="7469"/>
              </w:tabs>
              <w:jc w:val="both"/>
              <w:rPr>
                <w:rFonts w:ascii="Times New Roman" w:hAnsi="Times New Roman"/>
                <w:szCs w:val="28"/>
                <w:lang w:val="uk-UA"/>
              </w:rPr>
            </w:pPr>
          </w:p>
        </w:tc>
      </w:tr>
    </w:tbl>
    <w:p w:rsidR="00CA2C79" w:rsidRDefault="00CA2C79" w:rsidP="00CA2C79">
      <w:pPr>
        <w:shd w:val="clear" w:color="auto" w:fill="FFFFFF"/>
        <w:tabs>
          <w:tab w:val="left" w:pos="7469"/>
        </w:tabs>
        <w:spacing w:line="250" w:lineRule="exact"/>
        <w:jc w:val="both"/>
        <w:rPr>
          <w:rFonts w:ascii="Times New Roman" w:hAnsi="Times New Roman"/>
          <w:szCs w:val="28"/>
          <w:lang w:val="uk-UA"/>
        </w:rPr>
      </w:pPr>
    </w:p>
    <w:p w:rsidR="00F9604D" w:rsidRDefault="00F9604D" w:rsidP="00CA2C79">
      <w:pPr>
        <w:shd w:val="clear" w:color="auto" w:fill="FFFFFF"/>
        <w:tabs>
          <w:tab w:val="left" w:pos="7469"/>
        </w:tabs>
        <w:spacing w:line="250" w:lineRule="exact"/>
        <w:jc w:val="both"/>
        <w:rPr>
          <w:rFonts w:ascii="Times New Roman" w:hAnsi="Times New Roman"/>
          <w:szCs w:val="28"/>
          <w:lang w:val="uk-UA"/>
        </w:rPr>
      </w:pPr>
    </w:p>
    <w:p w:rsidR="00CA2C79" w:rsidRDefault="00CA2C79" w:rsidP="00CA2C79">
      <w:pPr>
        <w:shd w:val="clear" w:color="auto" w:fill="FFFFFF"/>
        <w:tabs>
          <w:tab w:val="left" w:pos="7469"/>
        </w:tabs>
        <w:spacing w:line="250" w:lineRule="exact"/>
        <w:rPr>
          <w:rFonts w:ascii="Times New Roman" w:hAnsi="Times New Roman"/>
          <w:szCs w:val="28"/>
          <w:lang w:val="uk-UA"/>
        </w:rPr>
      </w:pPr>
    </w:p>
    <w:p w:rsidR="009C3DF4" w:rsidRDefault="00A51BC4" w:rsidP="009C3DF4">
      <w:pPr>
        <w:shd w:val="clear" w:color="auto" w:fill="FFFFFF"/>
        <w:tabs>
          <w:tab w:val="left" w:pos="7469"/>
        </w:tabs>
        <w:rPr>
          <w:rFonts w:ascii="Times New Roman" w:hAnsi="Times New Roman"/>
          <w:b/>
          <w:szCs w:val="28"/>
          <w:lang w:val="uk-UA"/>
        </w:rPr>
      </w:pPr>
      <w:r w:rsidRPr="009C3DF4">
        <w:rPr>
          <w:rFonts w:ascii="Times New Roman" w:hAnsi="Times New Roman"/>
          <w:b/>
          <w:szCs w:val="28"/>
          <w:lang w:val="uk-UA"/>
        </w:rPr>
        <w:t xml:space="preserve">Начальник служби </w:t>
      </w:r>
    </w:p>
    <w:p w:rsidR="00CA2C79" w:rsidRPr="009C3DF4" w:rsidRDefault="00A51BC4" w:rsidP="009C3DF4">
      <w:pPr>
        <w:shd w:val="clear" w:color="auto" w:fill="FFFFFF"/>
        <w:tabs>
          <w:tab w:val="left" w:pos="7469"/>
        </w:tabs>
        <w:rPr>
          <w:rFonts w:ascii="Times New Roman" w:hAnsi="Times New Roman"/>
          <w:b/>
          <w:szCs w:val="28"/>
          <w:lang w:val="uk-UA"/>
        </w:rPr>
      </w:pPr>
      <w:r w:rsidRPr="009C3DF4">
        <w:rPr>
          <w:rFonts w:ascii="Times New Roman" w:hAnsi="Times New Roman"/>
          <w:b/>
          <w:szCs w:val="28"/>
          <w:lang w:val="uk-UA"/>
        </w:rPr>
        <w:t>у справах дітей та сім</w:t>
      </w:r>
      <w:r w:rsidRPr="009C3DF4">
        <w:rPr>
          <w:rFonts w:ascii="Times New Roman" w:hAnsi="Times New Roman"/>
          <w:b/>
          <w:szCs w:val="28"/>
          <w:lang w:val="ru-RU"/>
        </w:rPr>
        <w:t>’</w:t>
      </w:r>
      <w:r w:rsidRPr="009C3DF4">
        <w:rPr>
          <w:rFonts w:ascii="Times New Roman" w:hAnsi="Times New Roman"/>
          <w:b/>
          <w:szCs w:val="28"/>
          <w:lang w:val="uk-UA"/>
        </w:rPr>
        <w:t>ї</w:t>
      </w:r>
    </w:p>
    <w:p w:rsidR="009C3DF4" w:rsidRDefault="00A51BC4" w:rsidP="009C3DF4">
      <w:pPr>
        <w:shd w:val="clear" w:color="auto" w:fill="FFFFFF"/>
        <w:tabs>
          <w:tab w:val="left" w:pos="7469"/>
        </w:tabs>
        <w:rPr>
          <w:rFonts w:ascii="Times New Roman" w:hAnsi="Times New Roman"/>
          <w:b/>
          <w:szCs w:val="28"/>
          <w:lang w:val="uk-UA"/>
        </w:rPr>
      </w:pPr>
      <w:r w:rsidRPr="009C3DF4">
        <w:rPr>
          <w:rFonts w:ascii="Times New Roman" w:hAnsi="Times New Roman"/>
          <w:b/>
          <w:szCs w:val="28"/>
          <w:lang w:val="uk-UA"/>
        </w:rPr>
        <w:t xml:space="preserve">Київської обласної </w:t>
      </w:r>
    </w:p>
    <w:p w:rsidR="00A51BC4" w:rsidRPr="009C3DF4" w:rsidRDefault="00A51BC4" w:rsidP="009C3DF4">
      <w:pPr>
        <w:shd w:val="clear" w:color="auto" w:fill="FFFFFF"/>
        <w:tabs>
          <w:tab w:val="left" w:pos="7469"/>
        </w:tabs>
        <w:rPr>
          <w:rFonts w:ascii="Times New Roman" w:hAnsi="Times New Roman"/>
          <w:b/>
          <w:szCs w:val="28"/>
          <w:lang w:val="uk-UA"/>
        </w:rPr>
      </w:pPr>
      <w:r w:rsidRPr="009C3DF4">
        <w:rPr>
          <w:rFonts w:ascii="Times New Roman" w:hAnsi="Times New Roman"/>
          <w:b/>
          <w:szCs w:val="28"/>
          <w:lang w:val="uk-UA"/>
        </w:rPr>
        <w:t>державної адміністрації</w:t>
      </w:r>
      <w:r w:rsidR="006163D7" w:rsidRPr="009C3DF4">
        <w:rPr>
          <w:rFonts w:ascii="Times New Roman" w:hAnsi="Times New Roman"/>
          <w:b/>
          <w:szCs w:val="28"/>
          <w:lang w:val="uk-UA"/>
        </w:rPr>
        <w:t xml:space="preserve"> т        </w:t>
      </w:r>
      <w:r w:rsidR="009C3DF4">
        <w:rPr>
          <w:rFonts w:ascii="Times New Roman" w:hAnsi="Times New Roman"/>
          <w:b/>
          <w:szCs w:val="28"/>
          <w:lang w:val="uk-UA"/>
        </w:rPr>
        <w:t xml:space="preserve">                                     </w:t>
      </w:r>
      <w:r w:rsidR="006163D7" w:rsidRPr="009C3DF4">
        <w:rPr>
          <w:rFonts w:ascii="Times New Roman" w:hAnsi="Times New Roman"/>
          <w:b/>
          <w:szCs w:val="28"/>
          <w:lang w:val="uk-UA"/>
        </w:rPr>
        <w:t xml:space="preserve">            </w:t>
      </w:r>
      <w:r w:rsidRPr="009C3DF4">
        <w:rPr>
          <w:rFonts w:ascii="Times New Roman" w:hAnsi="Times New Roman"/>
          <w:b/>
          <w:szCs w:val="28"/>
          <w:lang w:val="uk-UA"/>
        </w:rPr>
        <w:t xml:space="preserve">Ірина </w:t>
      </w:r>
      <w:r w:rsidR="006163D7" w:rsidRPr="009C3DF4">
        <w:rPr>
          <w:rFonts w:ascii="Times New Roman" w:hAnsi="Times New Roman"/>
          <w:b/>
          <w:szCs w:val="28"/>
          <w:lang w:val="uk-UA"/>
        </w:rPr>
        <w:t>АНТОШКО</w:t>
      </w:r>
    </w:p>
    <w:p w:rsidR="00CA2C79" w:rsidRPr="00BA78C9" w:rsidRDefault="00CA2C79" w:rsidP="00CA2C79">
      <w:pPr>
        <w:shd w:val="clear" w:color="auto" w:fill="FFFFFF"/>
        <w:tabs>
          <w:tab w:val="left" w:pos="7469"/>
        </w:tabs>
        <w:spacing w:line="250" w:lineRule="exact"/>
        <w:rPr>
          <w:rFonts w:ascii="Times New Roman" w:hAnsi="Times New Roman"/>
          <w:b/>
          <w:szCs w:val="28"/>
          <w:lang w:val="uk-UA"/>
        </w:rPr>
      </w:pPr>
    </w:p>
    <w:p w:rsidR="00370A0F" w:rsidRDefault="00370A0F"/>
    <w:sectPr w:rsidR="00370A0F" w:rsidSect="003F2543">
      <w:headerReference w:type="default" r:id="rId6"/>
      <w:pgSz w:w="11906" w:h="16838"/>
      <w:pgMar w:top="1134" w:right="567" w:bottom="170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5CCA" w:rsidRDefault="00865CCA" w:rsidP="00CA2C79">
      <w:r>
        <w:separator/>
      </w:r>
    </w:p>
  </w:endnote>
  <w:endnote w:type="continuationSeparator" w:id="0">
    <w:p w:rsidR="00865CCA" w:rsidRDefault="00865CCA" w:rsidP="00CA2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5CCA" w:rsidRDefault="00865CCA" w:rsidP="00CA2C79">
      <w:r>
        <w:separator/>
      </w:r>
    </w:p>
  </w:footnote>
  <w:footnote w:type="continuationSeparator" w:id="0">
    <w:p w:rsidR="00865CCA" w:rsidRDefault="00865CCA" w:rsidP="00CA2C7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09231865"/>
      <w:docPartObj>
        <w:docPartGallery w:val="Page Numbers (Top of Page)"/>
        <w:docPartUnique/>
      </w:docPartObj>
    </w:sdtPr>
    <w:sdtEndPr/>
    <w:sdtContent>
      <w:p w:rsidR="00CA2C79" w:rsidRDefault="00CA2C7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27F7" w:rsidRPr="005227F7">
          <w:rPr>
            <w:noProof/>
            <w:lang w:val="ru-RU"/>
          </w:rPr>
          <w:t>2</w:t>
        </w:r>
        <w:r>
          <w:fldChar w:fldCharType="end"/>
        </w:r>
      </w:p>
    </w:sdtContent>
  </w:sdt>
  <w:p w:rsidR="00CA2C79" w:rsidRDefault="00CA2C7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C79"/>
    <w:rsid w:val="000A750B"/>
    <w:rsid w:val="00370A0F"/>
    <w:rsid w:val="003F2543"/>
    <w:rsid w:val="004B6465"/>
    <w:rsid w:val="005227F7"/>
    <w:rsid w:val="006163D7"/>
    <w:rsid w:val="006334D2"/>
    <w:rsid w:val="00652C12"/>
    <w:rsid w:val="00865CCA"/>
    <w:rsid w:val="009442F9"/>
    <w:rsid w:val="009C3DF4"/>
    <w:rsid w:val="00A10164"/>
    <w:rsid w:val="00A51BC4"/>
    <w:rsid w:val="00B735F5"/>
    <w:rsid w:val="00CA2C79"/>
    <w:rsid w:val="00DA084F"/>
    <w:rsid w:val="00E2433F"/>
    <w:rsid w:val="00F9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59502E3-9E1A-4B1D-BB2B-F3B77BDDF0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2C79"/>
    <w:pPr>
      <w:overflowPunct w:val="0"/>
      <w:autoSpaceDE w:val="0"/>
      <w:autoSpaceDN w:val="0"/>
      <w:adjustRightInd w:val="0"/>
      <w:spacing w:after="0" w:line="240" w:lineRule="auto"/>
    </w:pPr>
    <w:rPr>
      <w:rFonts w:ascii="Antiqua" w:eastAsia="Times New Roman" w:hAnsi="Antiqua" w:cs="Times New Roman"/>
      <w:sz w:val="28"/>
      <w:szCs w:val="20"/>
      <w:lang w:val="hr-H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CA2C79"/>
    <w:rPr>
      <w:b/>
      <w:bCs/>
    </w:rPr>
  </w:style>
  <w:style w:type="paragraph" w:styleId="a4">
    <w:name w:val="header"/>
    <w:basedOn w:val="a"/>
    <w:link w:val="a5"/>
    <w:uiPriority w:val="99"/>
    <w:unhideWhenUsed/>
    <w:rsid w:val="00CA2C79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CA2C79"/>
    <w:rPr>
      <w:rFonts w:ascii="Antiqua" w:eastAsia="Times New Roman" w:hAnsi="Antiqua" w:cs="Times New Roman"/>
      <w:sz w:val="28"/>
      <w:szCs w:val="20"/>
      <w:lang w:val="hr-HR" w:eastAsia="ru-RU"/>
    </w:rPr>
  </w:style>
  <w:style w:type="paragraph" w:styleId="a6">
    <w:name w:val="footer"/>
    <w:basedOn w:val="a"/>
    <w:link w:val="a7"/>
    <w:uiPriority w:val="99"/>
    <w:unhideWhenUsed/>
    <w:rsid w:val="00CA2C79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CA2C79"/>
    <w:rPr>
      <w:rFonts w:ascii="Antiqua" w:eastAsia="Times New Roman" w:hAnsi="Antiqua" w:cs="Times New Roman"/>
      <w:sz w:val="28"/>
      <w:szCs w:val="20"/>
      <w:lang w:val="hr-HR" w:eastAsia="ru-RU"/>
    </w:rPr>
  </w:style>
  <w:style w:type="table" w:styleId="a8">
    <w:name w:val="Table Grid"/>
    <w:basedOn w:val="a1"/>
    <w:uiPriority w:val="39"/>
    <w:rsid w:val="00E243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uiPriority w:val="99"/>
    <w:semiHidden/>
    <w:unhideWhenUsed/>
    <w:rsid w:val="009C3DF4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3DF4"/>
    <w:rPr>
      <w:rFonts w:ascii="Segoe UI" w:eastAsia="Times New Roman" w:hAnsi="Segoe UI" w:cs="Segoe UI"/>
      <w:sz w:val="18"/>
      <w:szCs w:val="18"/>
      <w:lang w:val="hr-HR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462</Words>
  <Characters>2635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cp:lastPrinted>2023-06-02T15:19:00Z</cp:lastPrinted>
  <dcterms:created xsi:type="dcterms:W3CDTF">2023-06-02T15:20:00Z</dcterms:created>
  <dcterms:modified xsi:type="dcterms:W3CDTF">2023-06-02T15:20:00Z</dcterms:modified>
</cp:coreProperties>
</file>